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03C9" w14:textId="0A8F4429" w:rsidR="00293482" w:rsidRDefault="00293482" w:rsidP="00293482">
      <w:pPr>
        <w:spacing w:line="600" w:lineRule="exact"/>
        <w:jc w:val="center"/>
        <w:rPr>
          <w:rFonts w:ascii="微软雅黑" w:eastAsia="微软雅黑" w:hAnsi="微软雅黑" w:cs="方正小标宋简体"/>
          <w:b/>
          <w:sz w:val="44"/>
          <w:szCs w:val="44"/>
        </w:rPr>
      </w:pPr>
      <w:r>
        <w:rPr>
          <w:rFonts w:ascii="微软雅黑" w:eastAsia="微软雅黑" w:hAnsi="微软雅黑" w:cs="方正小标宋简体" w:hint="eastAsia"/>
          <w:b/>
          <w:sz w:val="44"/>
          <w:szCs w:val="44"/>
        </w:rPr>
        <w:t>2</w:t>
      </w:r>
      <w:r>
        <w:rPr>
          <w:rFonts w:ascii="微软雅黑" w:eastAsia="微软雅黑" w:hAnsi="微软雅黑" w:cs="方正小标宋简体"/>
          <w:b/>
          <w:sz w:val="44"/>
          <w:szCs w:val="44"/>
        </w:rPr>
        <w:t>024</w:t>
      </w:r>
      <w:r>
        <w:rPr>
          <w:rFonts w:ascii="微软雅黑" w:eastAsia="微软雅黑" w:hAnsi="微软雅黑" w:cs="方正小标宋简体" w:hint="eastAsia"/>
          <w:b/>
          <w:sz w:val="44"/>
          <w:szCs w:val="44"/>
        </w:rPr>
        <w:t>年第十</w:t>
      </w:r>
      <w:r>
        <w:rPr>
          <w:rFonts w:ascii="微软雅黑" w:eastAsia="微软雅黑" w:hAnsi="微软雅黑" w:cs="宋体" w:hint="eastAsia"/>
          <w:b/>
          <w:sz w:val="44"/>
          <w:szCs w:val="44"/>
        </w:rPr>
        <w:t>七</w:t>
      </w:r>
      <w:r>
        <w:rPr>
          <w:rFonts w:ascii="微软雅黑" w:eastAsia="微软雅黑" w:hAnsi="微软雅黑" w:cs="方正小标宋简体" w:hint="eastAsia"/>
          <w:b/>
          <w:sz w:val="44"/>
          <w:szCs w:val="44"/>
        </w:rPr>
        <w:t>届全国大学生信息安全竞赛——创新实践能力赛</w:t>
      </w:r>
    </w:p>
    <w:p w14:paraId="3223F855" w14:textId="77777777" w:rsidR="00293482" w:rsidRDefault="00293482" w:rsidP="00293482">
      <w:pPr>
        <w:spacing w:afterLines="100" w:after="312" w:line="600" w:lineRule="exact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cs="方正小标宋简体" w:hint="eastAsia"/>
          <w:b/>
          <w:sz w:val="44"/>
          <w:szCs w:val="44"/>
        </w:rPr>
        <w:t>高校联络教师信息登记表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569"/>
        <w:gridCol w:w="569"/>
        <w:gridCol w:w="1511"/>
        <w:gridCol w:w="1587"/>
        <w:gridCol w:w="1382"/>
        <w:gridCol w:w="1995"/>
      </w:tblGrid>
      <w:tr w:rsidR="00293482" w14:paraId="53FF0B3A" w14:textId="77777777" w:rsidTr="00DA3065">
        <w:trPr>
          <w:trHeight w:val="4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534" w14:textId="77777777" w:rsidR="00293482" w:rsidRDefault="00293482" w:rsidP="00DA3065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学校名称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AF1" w14:textId="77777777" w:rsidR="00293482" w:rsidRDefault="00293482" w:rsidP="00DA3065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******大学</w:t>
            </w:r>
          </w:p>
        </w:tc>
      </w:tr>
      <w:tr w:rsidR="00293482" w14:paraId="78AD14ED" w14:textId="77777777" w:rsidTr="00DA3065">
        <w:trPr>
          <w:trHeight w:val="4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E9B70" w14:textId="77777777" w:rsidR="00293482" w:rsidRDefault="00293482" w:rsidP="00DA3065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230F" w14:textId="77777777" w:rsidR="00293482" w:rsidRDefault="00293482" w:rsidP="00DA3065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3A43A" w14:textId="77777777" w:rsidR="00293482" w:rsidRDefault="00293482" w:rsidP="00DA3065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04499" w14:textId="77777777" w:rsidR="00293482" w:rsidRDefault="00293482" w:rsidP="00DA3065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4816B" w14:textId="77777777" w:rsidR="00293482" w:rsidRDefault="00293482" w:rsidP="00DA3065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手机号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5A590" w14:textId="77777777" w:rsidR="00293482" w:rsidRDefault="00293482" w:rsidP="00DA3065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办公电话（含区号）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D47ED" w14:textId="77777777" w:rsidR="00293482" w:rsidRDefault="00293482" w:rsidP="00DA3065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电子邮箱</w:t>
            </w:r>
          </w:p>
        </w:tc>
      </w:tr>
      <w:tr w:rsidR="00293482" w14:paraId="4B1D177F" w14:textId="77777777" w:rsidTr="00DA3065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364" w14:textId="77777777" w:rsidR="00293482" w:rsidRDefault="00293482" w:rsidP="00DA306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7095" w14:textId="77777777" w:rsidR="00293482" w:rsidRDefault="00293482" w:rsidP="00DA306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C206" w14:textId="77777777" w:rsidR="00293482" w:rsidRDefault="00293482" w:rsidP="00DA306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讲师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500" w14:textId="77777777" w:rsidR="00293482" w:rsidRDefault="00293482" w:rsidP="00DA306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2000/01/01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361" w14:textId="77777777" w:rsidR="00293482" w:rsidRDefault="00293482" w:rsidP="00DA306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********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5D0" w14:textId="77777777" w:rsidR="00293482" w:rsidRDefault="00293482" w:rsidP="00DA306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0551-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********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8189" w14:textId="77777777" w:rsidR="00293482" w:rsidRDefault="00293482" w:rsidP="00DA306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***</w:t>
            </w:r>
            <w:r>
              <w:rPr>
                <w:rFonts w:ascii="宋体" w:eastAsia="宋体" w:hAnsi="宋体" w:cs="宋体" w:hint="eastAsia"/>
                <w:sz w:val="24"/>
              </w:rPr>
              <w:t>@ciscn.cn</w:t>
            </w:r>
          </w:p>
        </w:tc>
      </w:tr>
    </w:tbl>
    <w:p w14:paraId="361B3BDA" w14:textId="77777777" w:rsidR="00293482" w:rsidRDefault="00293482" w:rsidP="00293482">
      <w:pPr>
        <w:widowControl/>
        <w:shd w:val="clear" w:color="auto" w:fill="FFFFFF"/>
        <w:spacing w:line="560" w:lineRule="exact"/>
        <w:rPr>
          <w:rFonts w:ascii="楷体_GB2312" w:eastAsia="楷体_GB2312" w:hAnsi="楷体_GB2312" w:cs="楷体_GB2312"/>
          <w:bCs/>
          <w:color w:val="000000"/>
          <w:kern w:val="0"/>
          <w:sz w:val="24"/>
          <w:szCs w:val="24"/>
        </w:rPr>
      </w:pPr>
    </w:p>
    <w:p w14:paraId="4DD3F66E" w14:textId="77777777" w:rsidR="00293482" w:rsidRDefault="00293482" w:rsidP="00293482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24"/>
          <w:szCs w:val="24"/>
        </w:rPr>
        <w:t>说明：</w:t>
      </w:r>
      <w:r>
        <w:rPr>
          <w:rFonts w:ascii="仿宋_GB2312" w:eastAsia="仿宋_GB2312" w:hAnsi="仿宋_GB2312" w:cs="仿宋_GB2312" w:hint="eastAsia"/>
          <w:sz w:val="24"/>
          <w:szCs w:val="24"/>
        </w:rPr>
        <w:t>1.每个学校只能指定1位联络教师；</w:t>
      </w:r>
    </w:p>
    <w:p w14:paraId="57A1CACD" w14:textId="77777777" w:rsidR="00293482" w:rsidRDefault="00293482" w:rsidP="00293482">
      <w:pPr>
        <w:spacing w:line="360" w:lineRule="exact"/>
        <w:ind w:firstLineChars="295" w:firstLine="708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2.联络教师负责本校所有参赛队伍的组织、联系和审核工作；</w:t>
      </w:r>
    </w:p>
    <w:p w14:paraId="74EE0970" w14:textId="77777777" w:rsidR="00293482" w:rsidRDefault="00293482" w:rsidP="00293482">
      <w:pPr>
        <w:spacing w:line="360" w:lineRule="exact"/>
        <w:ind w:firstLineChars="295" w:firstLine="708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3.联络教师须对本校所有参赛人员身份的真实性、合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性负责；</w:t>
      </w:r>
    </w:p>
    <w:p w14:paraId="6AED0E43" w14:textId="77777777" w:rsidR="00293482" w:rsidRDefault="00293482" w:rsidP="00293482">
      <w:pPr>
        <w:spacing w:line="360" w:lineRule="exact"/>
        <w:ind w:firstLineChars="295" w:firstLine="708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4.联络教师应充分了解比赛细则，并解答本校师生关于参赛的问题；</w:t>
      </w:r>
    </w:p>
    <w:p w14:paraId="234914DB" w14:textId="77777777" w:rsidR="00293482" w:rsidRDefault="00293482" w:rsidP="00293482">
      <w:pPr>
        <w:spacing w:line="360" w:lineRule="exact"/>
        <w:ind w:firstLineChars="295" w:firstLine="708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5.联络教师应与组委会秘书处保持联系，及时了解赛程进度；</w:t>
      </w:r>
    </w:p>
    <w:p w14:paraId="45B1DA6B" w14:textId="77777777" w:rsidR="00293482" w:rsidRDefault="00293482" w:rsidP="00293482">
      <w:pPr>
        <w:spacing w:line="360" w:lineRule="exact"/>
        <w:ind w:firstLineChars="295" w:firstLine="708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6.文件名形式：*******大学高校联络教师信息登记表——创新实践能力赛。</w:t>
      </w:r>
    </w:p>
    <w:p w14:paraId="531511F0" w14:textId="77777777" w:rsidR="00293482" w:rsidRDefault="00293482" w:rsidP="00293482">
      <w:pPr>
        <w:spacing w:line="400" w:lineRule="exact"/>
        <w:ind w:right="480"/>
        <w:jc w:val="right"/>
        <w:rPr>
          <w:rFonts w:ascii="仿宋_GB2312" w:eastAsia="仿宋_GB2312" w:hAnsi="仿宋_GB2312" w:cs="仿宋_GB2312"/>
          <w:sz w:val="22"/>
        </w:rPr>
      </w:pPr>
    </w:p>
    <w:p w14:paraId="6A5E0092" w14:textId="77777777" w:rsidR="00293482" w:rsidRDefault="00293482" w:rsidP="00293482">
      <w:pPr>
        <w:spacing w:line="400" w:lineRule="exact"/>
        <w:ind w:right="480"/>
        <w:jc w:val="right"/>
        <w:rPr>
          <w:rFonts w:ascii="仿宋_GB2312" w:eastAsia="仿宋_GB2312" w:hAnsi="仿宋_GB2312" w:cs="仿宋_GB2312"/>
          <w:sz w:val="22"/>
        </w:rPr>
      </w:pPr>
    </w:p>
    <w:p w14:paraId="3348DFD2" w14:textId="77777777" w:rsidR="00293482" w:rsidRDefault="00293482" w:rsidP="00293482">
      <w:pPr>
        <w:spacing w:line="400" w:lineRule="exact"/>
        <w:ind w:right="480"/>
        <w:jc w:val="right"/>
        <w:rPr>
          <w:rFonts w:ascii="仿宋_GB2312" w:eastAsia="仿宋_GB2312" w:hAnsi="仿宋_GB2312" w:cs="仿宋_GB2312"/>
          <w:sz w:val="22"/>
        </w:rPr>
      </w:pPr>
    </w:p>
    <w:p w14:paraId="0DBF3BA8" w14:textId="77777777" w:rsidR="00293482" w:rsidRDefault="00293482" w:rsidP="00293482">
      <w:pPr>
        <w:wordWrap w:val="0"/>
        <w:spacing w:line="400" w:lineRule="exact"/>
        <w:ind w:right="283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******大学教务处或学院 (公章)  </w:t>
      </w:r>
    </w:p>
    <w:p w14:paraId="3C6B6F27" w14:textId="1DE58E42" w:rsidR="00365C15" w:rsidRDefault="00293482" w:rsidP="00293482">
      <w:pPr>
        <w:ind w:firstLineChars="2200" w:firstLine="5280"/>
      </w:pPr>
      <w:r>
        <w:rPr>
          <w:rFonts w:ascii="仿宋_GB2312" w:eastAsia="仿宋_GB2312" w:hAnsi="仿宋_GB2312" w:cs="仿宋_GB2312" w:hint="eastAsia"/>
          <w:sz w:val="24"/>
        </w:rPr>
        <w:t>日期：202</w:t>
      </w:r>
      <w:r>
        <w:rPr>
          <w:rFonts w:ascii="仿宋_GB2312" w:eastAsia="仿宋_GB2312" w:hAnsi="仿宋_GB2312" w:cs="仿宋_GB2312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年  月   日</w:t>
      </w:r>
    </w:p>
    <w:sectPr w:rsidR="0036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82"/>
    <w:rsid w:val="00293482"/>
    <w:rsid w:val="003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4941"/>
  <w15:chartTrackingRefBased/>
  <w15:docId w15:val="{B8A4FC41-BE23-4A2D-80E0-B1BC6044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玮涛 唐</dc:creator>
  <cp:keywords/>
  <dc:description/>
  <cp:lastModifiedBy>玮涛 唐</cp:lastModifiedBy>
  <cp:revision>1</cp:revision>
  <dcterms:created xsi:type="dcterms:W3CDTF">2024-04-10T06:28:00Z</dcterms:created>
  <dcterms:modified xsi:type="dcterms:W3CDTF">2024-04-10T06:29:00Z</dcterms:modified>
</cp:coreProperties>
</file>